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03" w:rsidRDefault="00EA3503" w:rsidP="00EA3503">
      <w:pPr>
        <w:spacing w:line="48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F3667AC" wp14:editId="753420D3">
            <wp:extent cx="3925570" cy="230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IS_fig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90"/>
                    <a:stretch/>
                  </pic:blipFill>
                  <pic:spPr bwMode="auto">
                    <a:xfrm>
                      <a:off x="0" y="0"/>
                      <a:ext cx="3925824" cy="2305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3503" w:rsidRDefault="00EA3503" w:rsidP="00EA350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Figure 1.  The Effect of a Typical List Summary</w:t>
      </w:r>
      <w:r>
        <w:rPr>
          <w:rStyle w:val="FootnoteReference"/>
          <w:sz w:val="24"/>
          <w:szCs w:val="24"/>
        </w:rPr>
        <w:footnoteReference w:id="1"/>
      </w:r>
    </w:p>
    <w:p w:rsidR="00DB442C" w:rsidRDefault="00DB442C">
      <w:bookmarkStart w:id="0" w:name="_GoBack"/>
      <w:bookmarkEnd w:id="0"/>
    </w:p>
    <w:sectPr w:rsidR="00DB4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03" w:rsidRDefault="00EA3503" w:rsidP="00EA3503">
      <w:pPr>
        <w:spacing w:after="0" w:line="240" w:lineRule="auto"/>
      </w:pPr>
      <w:r>
        <w:separator/>
      </w:r>
    </w:p>
  </w:endnote>
  <w:endnote w:type="continuationSeparator" w:id="0">
    <w:p w:rsidR="00EA3503" w:rsidRDefault="00EA3503" w:rsidP="00EA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03" w:rsidRDefault="00EA3503" w:rsidP="00EA3503">
      <w:pPr>
        <w:spacing w:after="0" w:line="240" w:lineRule="auto"/>
      </w:pPr>
      <w:r>
        <w:separator/>
      </w:r>
    </w:p>
  </w:footnote>
  <w:footnote w:type="continuationSeparator" w:id="0">
    <w:p w:rsidR="00EA3503" w:rsidRDefault="00EA3503" w:rsidP="00EA3503">
      <w:pPr>
        <w:spacing w:after="0" w:line="240" w:lineRule="auto"/>
      </w:pPr>
      <w:r>
        <w:continuationSeparator/>
      </w:r>
    </w:p>
  </w:footnote>
  <w:footnote w:id="1">
    <w:p w:rsidR="00EA3503" w:rsidRDefault="00EA3503" w:rsidP="00EA3503">
      <w:pPr>
        <w:pStyle w:val="FootnoteText"/>
      </w:pPr>
      <w:r>
        <w:rPr>
          <w:rStyle w:val="FootnoteReference"/>
        </w:rPr>
        <w:footnoteRef/>
      </w:r>
      <w:r>
        <w:t xml:space="preserve"> Graff &amp; </w:t>
      </w:r>
      <w:proofErr w:type="spellStart"/>
      <w:r>
        <w:t>Birkenstein</w:t>
      </w:r>
      <w:proofErr w:type="spellEnd"/>
      <w:r>
        <w:t xml:space="preserve"> p. 36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03"/>
    <w:rsid w:val="00DB442C"/>
    <w:rsid w:val="00E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F6BBC-FD38-4713-A466-217788C4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A35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350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A3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Deadman</dc:creator>
  <cp:keywords/>
  <dc:description/>
  <cp:lastModifiedBy>Alison Deadman</cp:lastModifiedBy>
  <cp:revision>1</cp:revision>
  <dcterms:created xsi:type="dcterms:W3CDTF">2015-11-26T17:35:00Z</dcterms:created>
  <dcterms:modified xsi:type="dcterms:W3CDTF">2015-11-26T17:35:00Z</dcterms:modified>
</cp:coreProperties>
</file>